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3EF68" w14:textId="1BF02FC2" w:rsidR="004C367B" w:rsidRPr="007C55C8" w:rsidRDefault="004C367B" w:rsidP="004C367B">
      <w:pPr>
        <w:spacing w:line="276" w:lineRule="auto"/>
        <w:jc w:val="right"/>
        <w:rPr>
          <w:rFonts w:asciiTheme="minorHAnsi" w:hAnsiTheme="minorHAnsi" w:cstheme="minorHAnsi"/>
          <w:sz w:val="18"/>
          <w:szCs w:val="18"/>
        </w:rPr>
      </w:pPr>
      <w:r w:rsidRPr="007C55C8">
        <w:rPr>
          <w:rFonts w:asciiTheme="minorHAnsi" w:hAnsiTheme="minorHAnsi" w:cstheme="minorHAnsi"/>
          <w:sz w:val="18"/>
          <w:szCs w:val="18"/>
        </w:rPr>
        <w:t>Załącznik nr 2</w:t>
      </w:r>
      <w:r w:rsidR="007C55C8">
        <w:rPr>
          <w:rFonts w:asciiTheme="minorHAnsi" w:hAnsiTheme="minorHAnsi" w:cstheme="minorHAnsi"/>
          <w:sz w:val="18"/>
          <w:szCs w:val="18"/>
        </w:rPr>
        <w:t xml:space="preserve"> do Ogłoszenia o naborze</w:t>
      </w:r>
    </w:p>
    <w:p w14:paraId="34EFB340" w14:textId="77777777" w:rsidR="004C367B" w:rsidRDefault="004C367B" w:rsidP="00166AF6">
      <w:pPr>
        <w:spacing w:line="276" w:lineRule="auto"/>
        <w:rPr>
          <w:rFonts w:ascii="Arial" w:hAnsi="Arial" w:cs="Arial"/>
          <w:b/>
        </w:rPr>
      </w:pPr>
    </w:p>
    <w:p w14:paraId="1389C303" w14:textId="52D59D12" w:rsidR="004C367B" w:rsidRPr="00507523" w:rsidRDefault="00507523" w:rsidP="00507523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507523">
        <w:rPr>
          <w:rFonts w:asciiTheme="minorHAnsi" w:hAnsiTheme="minorHAnsi" w:cstheme="minorHAnsi"/>
          <w:b/>
        </w:rPr>
        <w:t>OŚW</w:t>
      </w:r>
      <w:r>
        <w:rPr>
          <w:rFonts w:asciiTheme="minorHAnsi" w:hAnsiTheme="minorHAnsi" w:cstheme="minorHAnsi"/>
          <w:b/>
        </w:rPr>
        <w:t>IADCZENIE KANDYDATA NA PARTNERA</w:t>
      </w:r>
    </w:p>
    <w:p w14:paraId="2FDD677A" w14:textId="6072F60F" w:rsidR="004C367B" w:rsidRPr="00166AF6" w:rsidRDefault="00507523" w:rsidP="00166AF6">
      <w:pPr>
        <w:spacing w:after="360" w:line="276" w:lineRule="auto"/>
        <w:jc w:val="center"/>
        <w:rPr>
          <w:rFonts w:asciiTheme="minorHAnsi" w:hAnsiTheme="minorHAnsi" w:cstheme="minorHAnsi"/>
          <w:b/>
        </w:rPr>
      </w:pPr>
      <w:r w:rsidRPr="00507523">
        <w:rPr>
          <w:rFonts w:asciiTheme="minorHAnsi" w:hAnsiTheme="minorHAnsi" w:cstheme="minorHAnsi"/>
          <w:b/>
        </w:rPr>
        <w:t xml:space="preserve">O NIEPODLEGANIU WYKLUCZENIU Z MOŻLIWOŚCI </w:t>
      </w:r>
      <w:r>
        <w:rPr>
          <w:rFonts w:asciiTheme="minorHAnsi" w:hAnsiTheme="minorHAnsi" w:cstheme="minorHAnsi"/>
          <w:b/>
        </w:rPr>
        <w:t xml:space="preserve">WNIOSKOWANIA O </w:t>
      </w:r>
      <w:r w:rsidRPr="00507523">
        <w:rPr>
          <w:rFonts w:asciiTheme="minorHAnsi" w:hAnsiTheme="minorHAnsi" w:cstheme="minorHAnsi"/>
          <w:b/>
        </w:rPr>
        <w:t xml:space="preserve"> DOFINANSOWANI</w:t>
      </w:r>
      <w:r>
        <w:rPr>
          <w:rFonts w:asciiTheme="minorHAnsi" w:hAnsiTheme="minorHAnsi" w:cstheme="minorHAnsi"/>
          <w:b/>
        </w:rPr>
        <w:t>E</w:t>
      </w:r>
      <w:r w:rsidR="005B1B4F">
        <w:rPr>
          <w:rFonts w:asciiTheme="minorHAnsi" w:hAnsiTheme="minorHAnsi" w:cstheme="minorHAnsi"/>
          <w:b/>
        </w:rPr>
        <w:t xml:space="preserve"> ZE ŚRODKÓW UNII EUROPEJSKIEJ</w:t>
      </w:r>
    </w:p>
    <w:p w14:paraId="6FC4BCD0" w14:textId="78C46B17" w:rsidR="004474AB" w:rsidRPr="00613EBD" w:rsidRDefault="00613EBD" w:rsidP="004C367B">
      <w:pPr>
        <w:tabs>
          <w:tab w:val="left" w:pos="7088"/>
        </w:tabs>
        <w:spacing w:line="276" w:lineRule="auto"/>
        <w:jc w:val="righ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</w:t>
      </w:r>
      <w:r w:rsidR="004474AB" w:rsidRPr="00613EBD">
        <w:rPr>
          <w:rFonts w:asciiTheme="minorHAnsi" w:hAnsiTheme="minorHAnsi" w:cstheme="minorHAnsi"/>
          <w:sz w:val="20"/>
          <w:szCs w:val="20"/>
        </w:rPr>
        <w:t>………………………………</w:t>
      </w:r>
    </w:p>
    <w:p w14:paraId="1B87B8D9" w14:textId="0083EEF6" w:rsidR="005B1B4F" w:rsidRDefault="007C55C8" w:rsidP="00166AF6">
      <w:pPr>
        <w:tabs>
          <w:tab w:val="left" w:pos="7088"/>
        </w:tabs>
        <w:spacing w:after="360" w:line="276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613EBD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        </w:t>
      </w:r>
      <w:r w:rsidR="00613EBD">
        <w:rPr>
          <w:rFonts w:asciiTheme="minorHAnsi" w:hAnsiTheme="minorHAnsi" w:cstheme="minorHAnsi"/>
          <w:sz w:val="20"/>
          <w:szCs w:val="20"/>
        </w:rPr>
        <w:t xml:space="preserve">                             </w:t>
      </w:r>
      <w:r w:rsidRPr="00613EBD">
        <w:rPr>
          <w:rFonts w:asciiTheme="minorHAnsi" w:hAnsiTheme="minorHAnsi" w:cstheme="minorHAnsi"/>
          <w:sz w:val="20"/>
          <w:szCs w:val="20"/>
        </w:rPr>
        <w:t xml:space="preserve">  </w:t>
      </w:r>
      <w:r w:rsidR="004C367B" w:rsidRPr="00613EBD">
        <w:rPr>
          <w:rFonts w:asciiTheme="minorHAnsi" w:hAnsiTheme="minorHAnsi" w:cstheme="minorHAnsi"/>
          <w:sz w:val="20"/>
          <w:szCs w:val="20"/>
        </w:rPr>
        <w:t>(miejscowość</w:t>
      </w:r>
      <w:r w:rsidR="004474AB" w:rsidRPr="00613EBD">
        <w:rPr>
          <w:rFonts w:asciiTheme="minorHAnsi" w:hAnsiTheme="minorHAnsi" w:cstheme="minorHAnsi"/>
          <w:sz w:val="20"/>
          <w:szCs w:val="20"/>
        </w:rPr>
        <w:t xml:space="preserve"> i data)</w:t>
      </w:r>
    </w:p>
    <w:p w14:paraId="7D07E169" w14:textId="600AD830" w:rsidR="004A76BF" w:rsidRPr="004A76BF" w:rsidRDefault="00E23FE6" w:rsidP="004A76BF">
      <w:pPr>
        <w:pStyle w:val="Akapitzlist"/>
        <w:numPr>
          <w:ilvl w:val="0"/>
          <w:numId w:val="7"/>
        </w:numPr>
        <w:tabs>
          <w:tab w:val="left" w:pos="7088"/>
        </w:tabs>
        <w:spacing w:after="360" w:line="276" w:lineRule="auto"/>
        <w:rPr>
          <w:rFonts w:asciiTheme="minorHAnsi" w:hAnsiTheme="minorHAnsi" w:cstheme="minorHAnsi"/>
        </w:rPr>
      </w:pPr>
      <w:r w:rsidRPr="000340AD">
        <w:rPr>
          <w:rFonts w:asciiTheme="minorHAnsi" w:hAnsiTheme="minorHAnsi" w:cstheme="minorHAnsi"/>
        </w:rPr>
        <w:t>............................................. (</w:t>
      </w:r>
      <w:r w:rsidRPr="000340AD">
        <w:rPr>
          <w:rFonts w:asciiTheme="minorHAnsi" w:hAnsiTheme="minorHAnsi" w:cstheme="minorHAnsi"/>
          <w:i/>
        </w:rPr>
        <w:t>nazwa podmiotu</w:t>
      </w:r>
      <w:r w:rsidRPr="000340AD">
        <w:rPr>
          <w:rFonts w:asciiTheme="minorHAnsi" w:hAnsiTheme="minorHAnsi" w:cstheme="minorHAnsi"/>
        </w:rPr>
        <w:t xml:space="preserve">) oświadcza, że </w:t>
      </w:r>
      <w:r w:rsidR="004A76BF">
        <w:rPr>
          <w:rFonts w:asciiTheme="minorHAnsi" w:hAnsiTheme="minorHAnsi" w:cstheme="minorHAnsi"/>
        </w:rPr>
        <w:t xml:space="preserve">prowadzi </w:t>
      </w:r>
    </w:p>
    <w:p w14:paraId="5091B978" w14:textId="62D637D2" w:rsidR="004A76BF" w:rsidRPr="00291630" w:rsidRDefault="004A76BF" w:rsidP="00291630">
      <w:pPr>
        <w:pStyle w:val="Akapitzlist"/>
        <w:tabs>
          <w:tab w:val="left" w:pos="7088"/>
        </w:tabs>
        <w:spacing w:after="360" w:line="276" w:lineRule="auto"/>
        <w:ind w:left="1080"/>
        <w:rPr>
          <w:rFonts w:asciiTheme="minorHAnsi" w:hAnsiTheme="minorHAnsi" w:cstheme="minorHAnsi"/>
        </w:rPr>
      </w:pPr>
      <w:r w:rsidRPr="004A76BF">
        <w:rPr>
          <w:rFonts w:asciiTheme="minorHAnsi" w:hAnsiTheme="minorHAnsi" w:cstheme="minorHAnsi"/>
        </w:rPr>
        <w:t>działalność gospodarcz</w:t>
      </w:r>
      <w:r>
        <w:rPr>
          <w:rFonts w:asciiTheme="minorHAnsi" w:hAnsiTheme="minorHAnsi" w:cstheme="minorHAnsi"/>
        </w:rPr>
        <w:t>ą</w:t>
      </w:r>
      <w:r w:rsidRPr="004A76BF">
        <w:rPr>
          <w:rFonts w:asciiTheme="minorHAnsi" w:hAnsiTheme="minorHAnsi" w:cstheme="minorHAnsi"/>
        </w:rPr>
        <w:t xml:space="preserve"> lub badawczo-rozwojow</w:t>
      </w:r>
      <w:r>
        <w:rPr>
          <w:rFonts w:asciiTheme="minorHAnsi" w:hAnsiTheme="minorHAnsi" w:cstheme="minorHAnsi"/>
        </w:rPr>
        <w:t>ą</w:t>
      </w:r>
      <w:r w:rsidRPr="004A76BF">
        <w:rPr>
          <w:rFonts w:asciiTheme="minorHAnsi" w:hAnsiTheme="minorHAnsi" w:cstheme="minorHAnsi"/>
        </w:rPr>
        <w:t xml:space="preserve"> dotycz</w:t>
      </w:r>
      <w:r>
        <w:rPr>
          <w:rFonts w:asciiTheme="minorHAnsi" w:hAnsiTheme="minorHAnsi" w:cstheme="minorHAnsi"/>
        </w:rPr>
        <w:t>ą</w:t>
      </w:r>
      <w:r w:rsidR="00A12BB7">
        <w:rPr>
          <w:rFonts w:asciiTheme="minorHAnsi" w:hAnsiTheme="minorHAnsi" w:cstheme="minorHAnsi"/>
        </w:rPr>
        <w:t>cą</w:t>
      </w:r>
      <w:r w:rsidRPr="004A76BF">
        <w:rPr>
          <w:rFonts w:asciiTheme="minorHAnsi" w:hAnsiTheme="minorHAnsi" w:cstheme="minorHAnsi"/>
        </w:rPr>
        <w:t xml:space="preserve"> obszarów</w:t>
      </w:r>
      <w:r>
        <w:rPr>
          <w:rFonts w:asciiTheme="minorHAnsi" w:hAnsiTheme="minorHAnsi" w:cstheme="minorHAnsi"/>
        </w:rPr>
        <w:t xml:space="preserve"> technologii cyfrowych</w:t>
      </w:r>
      <w:r w:rsidRPr="004A76BF">
        <w:rPr>
          <w:rFonts w:asciiTheme="minorHAnsi" w:hAnsiTheme="minorHAnsi" w:cstheme="minorHAnsi"/>
        </w:rPr>
        <w:t xml:space="preserve"> wskazanych w Komunikacie KE C/2024/3209</w:t>
      </w:r>
      <w:r>
        <w:rPr>
          <w:rFonts w:asciiTheme="minorHAnsi" w:hAnsiTheme="minorHAnsi" w:cstheme="minorHAnsi"/>
        </w:rPr>
        <w:t xml:space="preserve"> oraz </w:t>
      </w:r>
      <w:r w:rsidR="00291630">
        <w:rPr>
          <w:rFonts w:asciiTheme="minorHAnsi" w:hAnsiTheme="minorHAnsi" w:cstheme="minorHAnsi"/>
        </w:rPr>
        <w:t>zobowiązuje się</w:t>
      </w:r>
      <w:r>
        <w:rPr>
          <w:rFonts w:asciiTheme="minorHAnsi" w:hAnsiTheme="minorHAnsi" w:cstheme="minorHAnsi"/>
        </w:rPr>
        <w:t xml:space="preserve"> </w:t>
      </w:r>
      <w:r w:rsidRPr="004A76BF">
        <w:rPr>
          <w:rFonts w:asciiTheme="minorHAnsi" w:hAnsiTheme="minorHAnsi" w:cstheme="minorHAnsi"/>
        </w:rPr>
        <w:t>współprac</w:t>
      </w:r>
      <w:r w:rsidR="00291630">
        <w:rPr>
          <w:rFonts w:asciiTheme="minorHAnsi" w:hAnsiTheme="minorHAnsi" w:cstheme="minorHAnsi"/>
        </w:rPr>
        <w:t>ow</w:t>
      </w:r>
      <w:r w:rsidRPr="004A76BF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>ć</w:t>
      </w:r>
      <w:r w:rsidRPr="004A76BF">
        <w:rPr>
          <w:rFonts w:asciiTheme="minorHAnsi" w:hAnsiTheme="minorHAnsi" w:cstheme="minorHAnsi"/>
        </w:rPr>
        <w:t xml:space="preserve"> z partnerem </w:t>
      </w:r>
      <w:r w:rsidR="00291630">
        <w:rPr>
          <w:rFonts w:asciiTheme="minorHAnsi" w:hAnsiTheme="minorHAnsi" w:cstheme="minorHAnsi"/>
        </w:rPr>
        <w:t xml:space="preserve">wiodącym </w:t>
      </w:r>
      <w:r w:rsidRPr="004A76BF">
        <w:rPr>
          <w:rFonts w:asciiTheme="minorHAnsi" w:hAnsiTheme="minorHAnsi" w:cstheme="minorHAnsi"/>
        </w:rPr>
        <w:t>przy realizacji co najmniej jednego kierunku studiów</w:t>
      </w:r>
      <w:r w:rsidR="00291630">
        <w:rPr>
          <w:rFonts w:asciiTheme="minorHAnsi" w:hAnsiTheme="minorHAnsi" w:cstheme="minorHAnsi"/>
        </w:rPr>
        <w:t xml:space="preserve"> w zakresie </w:t>
      </w:r>
      <w:r w:rsidRPr="00291630">
        <w:rPr>
          <w:rFonts w:asciiTheme="minorHAnsi" w:hAnsiTheme="minorHAnsi" w:cstheme="minorHAnsi"/>
        </w:rPr>
        <w:t>wszystki</w:t>
      </w:r>
      <w:r w:rsidR="00291630">
        <w:rPr>
          <w:rFonts w:asciiTheme="minorHAnsi" w:hAnsiTheme="minorHAnsi" w:cstheme="minorHAnsi"/>
        </w:rPr>
        <w:t>ch</w:t>
      </w:r>
      <w:r w:rsidRPr="00291630">
        <w:rPr>
          <w:rFonts w:asciiTheme="minorHAnsi" w:hAnsiTheme="minorHAnsi" w:cstheme="minorHAnsi"/>
        </w:rPr>
        <w:t xml:space="preserve"> obligatoryjn</w:t>
      </w:r>
      <w:r w:rsidR="00291630">
        <w:rPr>
          <w:rFonts w:asciiTheme="minorHAnsi" w:hAnsiTheme="minorHAnsi" w:cstheme="minorHAnsi"/>
        </w:rPr>
        <w:t>ych</w:t>
      </w:r>
      <w:r w:rsidRPr="00291630">
        <w:rPr>
          <w:rFonts w:asciiTheme="minorHAnsi" w:hAnsiTheme="minorHAnsi" w:cstheme="minorHAnsi"/>
        </w:rPr>
        <w:t xml:space="preserve"> element</w:t>
      </w:r>
      <w:r w:rsidR="00291630">
        <w:rPr>
          <w:rFonts w:asciiTheme="minorHAnsi" w:hAnsiTheme="minorHAnsi" w:cstheme="minorHAnsi"/>
        </w:rPr>
        <w:t>ów</w:t>
      </w:r>
      <w:r w:rsidRPr="00291630">
        <w:rPr>
          <w:rFonts w:asciiTheme="minorHAnsi" w:hAnsiTheme="minorHAnsi" w:cstheme="minorHAnsi"/>
        </w:rPr>
        <w:t xml:space="preserve"> projektu</w:t>
      </w:r>
      <w:r w:rsidR="00291630">
        <w:rPr>
          <w:rFonts w:asciiTheme="minorHAnsi" w:hAnsiTheme="minorHAnsi" w:cstheme="minorHAnsi"/>
        </w:rPr>
        <w:t>.</w:t>
      </w:r>
      <w:r w:rsidRPr="00291630">
        <w:rPr>
          <w:rFonts w:asciiTheme="minorHAnsi" w:hAnsiTheme="minorHAnsi" w:cstheme="minorHAnsi"/>
        </w:rPr>
        <w:t xml:space="preserve"> </w:t>
      </w:r>
    </w:p>
    <w:p w14:paraId="35EF7B2E" w14:textId="77777777" w:rsidR="00E23FE6" w:rsidRPr="00E23FE6" w:rsidRDefault="00E23FE6" w:rsidP="00740B8F">
      <w:pPr>
        <w:pStyle w:val="Akapitzlist"/>
        <w:tabs>
          <w:tab w:val="left" w:pos="7088"/>
        </w:tabs>
        <w:spacing w:after="360" w:line="276" w:lineRule="auto"/>
        <w:ind w:left="1080"/>
        <w:rPr>
          <w:rFonts w:asciiTheme="minorHAnsi" w:hAnsiTheme="minorHAnsi" w:cstheme="minorHAnsi"/>
          <w:sz w:val="20"/>
          <w:szCs w:val="20"/>
        </w:rPr>
      </w:pPr>
    </w:p>
    <w:p w14:paraId="730EA488" w14:textId="77777777" w:rsidR="00E23FE6" w:rsidRPr="00E23FE6" w:rsidRDefault="00E23FE6" w:rsidP="00740B8F">
      <w:pPr>
        <w:pStyle w:val="Akapitzlist"/>
        <w:tabs>
          <w:tab w:val="left" w:pos="7088"/>
        </w:tabs>
        <w:spacing w:after="360" w:line="276" w:lineRule="auto"/>
        <w:ind w:left="1080"/>
        <w:rPr>
          <w:rFonts w:asciiTheme="minorHAnsi" w:hAnsiTheme="minorHAnsi" w:cstheme="minorHAnsi"/>
          <w:sz w:val="20"/>
          <w:szCs w:val="20"/>
        </w:rPr>
      </w:pPr>
    </w:p>
    <w:p w14:paraId="4B0C7837" w14:textId="67F79DD8" w:rsidR="00E87764" w:rsidRPr="00E23FE6" w:rsidRDefault="00E87764" w:rsidP="00740B8F">
      <w:pPr>
        <w:pStyle w:val="Akapitzlist"/>
        <w:numPr>
          <w:ilvl w:val="0"/>
          <w:numId w:val="7"/>
        </w:numPr>
        <w:tabs>
          <w:tab w:val="left" w:pos="7088"/>
        </w:tabs>
        <w:spacing w:after="360" w:line="276" w:lineRule="auto"/>
        <w:rPr>
          <w:rFonts w:asciiTheme="minorHAnsi" w:hAnsiTheme="minorHAnsi" w:cstheme="minorHAnsi"/>
          <w:sz w:val="20"/>
          <w:szCs w:val="20"/>
        </w:rPr>
      </w:pPr>
      <w:r w:rsidRPr="00E23FE6">
        <w:rPr>
          <w:rFonts w:asciiTheme="minorHAnsi" w:hAnsiTheme="minorHAnsi" w:cstheme="minorHAnsi"/>
        </w:rPr>
        <w:t>.............................................</w:t>
      </w:r>
      <w:r w:rsidR="004C367B" w:rsidRPr="00E23FE6">
        <w:rPr>
          <w:rFonts w:asciiTheme="minorHAnsi" w:hAnsiTheme="minorHAnsi" w:cstheme="minorHAnsi"/>
        </w:rPr>
        <w:t xml:space="preserve"> </w:t>
      </w:r>
      <w:r w:rsidRPr="00E23FE6">
        <w:rPr>
          <w:rFonts w:asciiTheme="minorHAnsi" w:hAnsiTheme="minorHAnsi" w:cstheme="minorHAnsi"/>
          <w:i/>
          <w:iCs/>
        </w:rPr>
        <w:t>(nazwa</w:t>
      </w:r>
      <w:r w:rsidR="004C367B" w:rsidRPr="00E23FE6">
        <w:rPr>
          <w:rFonts w:asciiTheme="minorHAnsi" w:hAnsiTheme="minorHAnsi" w:cstheme="minorHAnsi"/>
          <w:i/>
          <w:iCs/>
        </w:rPr>
        <w:t xml:space="preserve"> podmiotu)</w:t>
      </w:r>
      <w:r w:rsidRPr="00E23FE6">
        <w:rPr>
          <w:rFonts w:asciiTheme="minorHAnsi" w:hAnsiTheme="minorHAnsi" w:cstheme="minorHAnsi"/>
          <w:i/>
          <w:iCs/>
        </w:rPr>
        <w:t xml:space="preserve"> </w:t>
      </w:r>
      <w:r w:rsidRPr="00E23FE6">
        <w:rPr>
          <w:rFonts w:asciiTheme="minorHAnsi" w:hAnsiTheme="minorHAnsi" w:cstheme="minorHAnsi"/>
        </w:rPr>
        <w:t xml:space="preserve">oświadcza, że </w:t>
      </w:r>
      <w:r w:rsidR="004C367B" w:rsidRPr="00E23FE6">
        <w:rPr>
          <w:rFonts w:asciiTheme="minorHAnsi" w:hAnsiTheme="minorHAnsi" w:cstheme="minorHAnsi"/>
        </w:rPr>
        <w:t xml:space="preserve">w chwili składania Formularza oferty </w:t>
      </w:r>
      <w:r w:rsidRPr="00E23FE6">
        <w:rPr>
          <w:rFonts w:asciiTheme="minorHAnsi" w:hAnsiTheme="minorHAnsi" w:cstheme="minorHAnsi"/>
        </w:rPr>
        <w:t xml:space="preserve">nie </w:t>
      </w:r>
      <w:r w:rsidR="004C367B" w:rsidRPr="00E23FE6">
        <w:rPr>
          <w:rFonts w:asciiTheme="minorHAnsi" w:hAnsiTheme="minorHAnsi" w:cstheme="minorHAnsi"/>
        </w:rPr>
        <w:t>jest podmiotem</w:t>
      </w:r>
      <w:r w:rsidRPr="00E23FE6">
        <w:rPr>
          <w:rFonts w:asciiTheme="minorHAnsi" w:hAnsiTheme="minorHAnsi" w:cstheme="minorHAnsi"/>
        </w:rPr>
        <w:t>:</w:t>
      </w:r>
    </w:p>
    <w:p w14:paraId="3C879FBA" w14:textId="738E418C" w:rsidR="004C367B" w:rsidRPr="00613EBD" w:rsidRDefault="004C367B" w:rsidP="00740B8F">
      <w:pPr>
        <w:pStyle w:val="pf1"/>
        <w:numPr>
          <w:ilvl w:val="0"/>
          <w:numId w:val="5"/>
        </w:numPr>
        <w:spacing w:before="120" w:line="276" w:lineRule="auto"/>
        <w:rPr>
          <w:rFonts w:asciiTheme="minorHAnsi" w:eastAsia="Calibri" w:hAnsiTheme="minorHAnsi" w:cstheme="minorHAnsi"/>
        </w:rPr>
      </w:pPr>
      <w:r w:rsidRPr="00613EBD">
        <w:rPr>
          <w:rFonts w:asciiTheme="minorHAnsi" w:eastAsia="Calibri" w:hAnsiTheme="minorHAnsi" w:cstheme="minorHAnsi"/>
        </w:rPr>
        <w:t>który został wykluczony z możliwości otrzymania środków przeznaczonych na realizację programów finansowanych z udziałem środków europejskich, na podstawie art. 207 ustawy o finansach publicznych;</w:t>
      </w:r>
    </w:p>
    <w:p w14:paraId="3A077D16" w14:textId="79989883" w:rsidR="004C367B" w:rsidRPr="00613EBD" w:rsidRDefault="004C367B" w:rsidP="00740B8F">
      <w:pPr>
        <w:pStyle w:val="pf1"/>
        <w:numPr>
          <w:ilvl w:val="0"/>
          <w:numId w:val="5"/>
        </w:numPr>
        <w:spacing w:before="120" w:line="276" w:lineRule="auto"/>
        <w:rPr>
          <w:rFonts w:asciiTheme="minorHAnsi" w:eastAsia="Calibri" w:hAnsiTheme="minorHAnsi" w:cstheme="minorHAnsi"/>
        </w:rPr>
      </w:pPr>
      <w:r w:rsidRPr="00613EBD">
        <w:rPr>
          <w:rFonts w:asciiTheme="minorHAnsi" w:eastAsia="Calibri" w:hAnsiTheme="minorHAnsi" w:cstheme="minorHAnsi"/>
        </w:rPr>
        <w:t>który ubiega się o wsparcie stanowiące pomoc publiczną, a na którym ciąży obowiązek zwrotu pomocy publicznej wynikający z decyzji KE uznającej pomoc za niezgodną z prawem oraz ze wspólnym rynkiem w rozumieniu art. 107 TFUE;</w:t>
      </w:r>
    </w:p>
    <w:p w14:paraId="4C5678A7" w14:textId="2A496E43" w:rsidR="004C367B" w:rsidRPr="00613EBD" w:rsidRDefault="004C367B" w:rsidP="00740B8F">
      <w:pPr>
        <w:pStyle w:val="pf1"/>
        <w:numPr>
          <w:ilvl w:val="0"/>
          <w:numId w:val="5"/>
        </w:numPr>
        <w:spacing w:before="120" w:line="276" w:lineRule="auto"/>
        <w:rPr>
          <w:rFonts w:asciiTheme="minorHAnsi" w:eastAsia="Calibri" w:hAnsiTheme="minorHAnsi" w:cstheme="minorHAnsi"/>
        </w:rPr>
      </w:pPr>
      <w:r w:rsidRPr="00613EBD">
        <w:rPr>
          <w:rFonts w:asciiTheme="minorHAnsi" w:eastAsia="Calibri" w:hAnsiTheme="minorHAnsi" w:cstheme="minorHAnsi"/>
        </w:rPr>
        <w:t>karanym na mocy zapisów ustawy z dnia 15 czerwca 2012 r. o skutkach powierzania wykonywania pracy cudzoziemcom przebywającym wbrew przepisom na terytorium Rzeczpospolitej Polskiej, zakazem dostępu do środków, o których mowa w art. 5 ust. 3 pkt 1 i 4 ustawy z dnia 27 sierpnia 2009 r. o finansach publicznych;</w:t>
      </w:r>
    </w:p>
    <w:p w14:paraId="2C5F7955" w14:textId="75AA95B6" w:rsidR="004C367B" w:rsidRPr="00613EBD" w:rsidRDefault="004C367B" w:rsidP="00740B8F">
      <w:pPr>
        <w:pStyle w:val="pf1"/>
        <w:numPr>
          <w:ilvl w:val="0"/>
          <w:numId w:val="5"/>
        </w:numPr>
        <w:spacing w:before="120" w:line="276" w:lineRule="auto"/>
        <w:rPr>
          <w:rFonts w:asciiTheme="minorHAnsi" w:eastAsia="Calibri" w:hAnsiTheme="minorHAnsi" w:cstheme="minorHAnsi"/>
        </w:rPr>
      </w:pPr>
      <w:r w:rsidRPr="00613EBD">
        <w:rPr>
          <w:rFonts w:asciiTheme="minorHAnsi" w:eastAsia="Calibri" w:hAnsiTheme="minorHAnsi" w:cstheme="minorHAnsi"/>
        </w:rPr>
        <w:t xml:space="preserve">karanym na podstawie art. 9 ust. 1 pkt 2a ustawy z dnia 28 października 2002 r. o odpowiedzialności podmiotów zbiorowych za czyny zabronione pod groźbą kary; </w:t>
      </w:r>
    </w:p>
    <w:p w14:paraId="65BE8379" w14:textId="0A1B9514" w:rsidR="004C367B" w:rsidRPr="00613EBD" w:rsidRDefault="004C367B" w:rsidP="00740B8F">
      <w:pPr>
        <w:pStyle w:val="pf1"/>
        <w:numPr>
          <w:ilvl w:val="0"/>
          <w:numId w:val="5"/>
        </w:numPr>
        <w:spacing w:before="120" w:line="276" w:lineRule="auto"/>
        <w:rPr>
          <w:rFonts w:asciiTheme="minorHAnsi" w:eastAsia="Calibri" w:hAnsiTheme="minorHAnsi" w:cstheme="minorHAnsi"/>
        </w:rPr>
      </w:pPr>
      <w:r w:rsidRPr="00613EBD">
        <w:rPr>
          <w:rFonts w:asciiTheme="minorHAnsi" w:eastAsia="Calibri" w:hAnsiTheme="minorHAnsi" w:cstheme="minorHAnsi"/>
        </w:rPr>
        <w:t>będącym przedsiębiorstwem w trudnej sytuacji w rozumieniu unijnych przepisów dotyczących pomocy państwa;</w:t>
      </w:r>
    </w:p>
    <w:p w14:paraId="58C6B1BE" w14:textId="394436D0" w:rsidR="004C367B" w:rsidRPr="00613EBD" w:rsidRDefault="004C367B" w:rsidP="00740B8F">
      <w:pPr>
        <w:pStyle w:val="pf1"/>
        <w:numPr>
          <w:ilvl w:val="0"/>
          <w:numId w:val="5"/>
        </w:numPr>
        <w:spacing w:before="120" w:line="276" w:lineRule="auto"/>
        <w:rPr>
          <w:rFonts w:asciiTheme="minorHAnsi" w:eastAsia="Calibri" w:hAnsiTheme="minorHAnsi" w:cstheme="minorHAnsi"/>
        </w:rPr>
      </w:pPr>
      <w:r w:rsidRPr="00613EBD">
        <w:rPr>
          <w:rFonts w:asciiTheme="minorHAnsi" w:eastAsia="Calibri" w:hAnsiTheme="minorHAnsi" w:cstheme="minorHAnsi"/>
        </w:rPr>
        <w:t>który pozostaje pod zarządem komisarycznym lub znajduje się w toku likwidacji lub znajduje się w toku postępowania upadłościowego lub wobec którego sąd oddalił wniosek o ogłoszenie upadłości na podstawie art. 13 ust. 1 lub 2 ustawy z dnia 28 lutego 2003 r. Prawo upadłościowe lub znajdują się w toku postępowania naprawczego;</w:t>
      </w:r>
    </w:p>
    <w:p w14:paraId="599D985E" w14:textId="4CF88C8E" w:rsidR="004C367B" w:rsidRPr="00613EBD" w:rsidRDefault="004C367B" w:rsidP="00740B8F">
      <w:pPr>
        <w:pStyle w:val="pf1"/>
        <w:numPr>
          <w:ilvl w:val="0"/>
          <w:numId w:val="5"/>
        </w:numPr>
        <w:spacing w:before="120" w:line="276" w:lineRule="auto"/>
        <w:rPr>
          <w:rFonts w:asciiTheme="minorHAnsi" w:eastAsia="Calibri" w:hAnsiTheme="minorHAnsi" w:cstheme="minorHAnsi"/>
        </w:rPr>
      </w:pPr>
      <w:r w:rsidRPr="00613EBD">
        <w:rPr>
          <w:rFonts w:asciiTheme="minorHAnsi" w:eastAsia="Calibri" w:hAnsiTheme="minorHAnsi" w:cstheme="minorHAnsi"/>
        </w:rPr>
        <w:t xml:space="preserve">który podlega wykluczeniu z możliwości otrzymania wsparcia, wynikającego z sankcji nałożonych w celu ograniczenia lub wyłączenia z możliwości wspierania ze środków </w:t>
      </w:r>
      <w:r w:rsidRPr="00613EBD">
        <w:rPr>
          <w:rFonts w:asciiTheme="minorHAnsi" w:eastAsia="Calibri" w:hAnsiTheme="minorHAnsi" w:cstheme="minorHAnsi"/>
        </w:rPr>
        <w:lastRenderedPageBreak/>
        <w:t>publicznych podmiotów, które w bezpośredni lub pośredni sposób wspierają działania wojenne Federacji Rosyjskiej lub są za nie odpowiedzialne;</w:t>
      </w:r>
    </w:p>
    <w:p w14:paraId="33AAA7AF" w14:textId="77777777" w:rsidR="004C367B" w:rsidRPr="00613EBD" w:rsidRDefault="004C367B" w:rsidP="00740B8F">
      <w:pPr>
        <w:pStyle w:val="pf1"/>
        <w:spacing w:before="120" w:beforeAutospacing="0" w:after="0" w:afterAutospacing="0" w:line="276" w:lineRule="auto"/>
        <w:ind w:left="0"/>
        <w:rPr>
          <w:rFonts w:asciiTheme="minorHAnsi" w:eastAsia="Calibri" w:hAnsiTheme="minorHAnsi" w:cstheme="minorHAnsi"/>
        </w:rPr>
      </w:pPr>
    </w:p>
    <w:p w14:paraId="5D1236CD" w14:textId="107DAEA5" w:rsidR="00E87764" w:rsidRDefault="00E87764" w:rsidP="00740B8F">
      <w:pPr>
        <w:pStyle w:val="pf1"/>
        <w:spacing w:before="120" w:beforeAutospacing="0" w:after="0" w:afterAutospacing="0" w:line="276" w:lineRule="auto"/>
        <w:ind w:left="0"/>
        <w:rPr>
          <w:rFonts w:asciiTheme="minorHAnsi" w:eastAsia="Calibri" w:hAnsiTheme="minorHAnsi" w:cstheme="minorHAnsi"/>
        </w:rPr>
      </w:pPr>
      <w:r w:rsidRPr="00613EBD">
        <w:rPr>
          <w:rFonts w:asciiTheme="minorHAnsi" w:eastAsia="Calibri" w:hAnsiTheme="minorHAnsi" w:cstheme="minorHAnsi"/>
        </w:rPr>
        <w:t>Jestem świadomy odpowiedzialności karnej, wynikającej z art. 271 i 297 Kodeksu karnego, dotyczącej poświadczania nieprawdy oraz przedkładania dokumentów i</w:t>
      </w:r>
      <w:r w:rsidR="00943B6B" w:rsidRPr="00613EBD">
        <w:rPr>
          <w:rFonts w:asciiTheme="minorHAnsi" w:eastAsia="Calibri" w:hAnsiTheme="minorHAnsi" w:cstheme="minorHAnsi"/>
        </w:rPr>
        <w:t> </w:t>
      </w:r>
      <w:r w:rsidRPr="00613EBD">
        <w:rPr>
          <w:rFonts w:asciiTheme="minorHAnsi" w:eastAsia="Calibri" w:hAnsiTheme="minorHAnsi" w:cstheme="minorHAnsi"/>
        </w:rPr>
        <w:t>pisemnych oświadczeń nierzetelnych lub oświadczających nieprawdę, dotyczących okoliczności o istotnym znaczeniu dla uzyskania wsparcia finansowego.</w:t>
      </w:r>
    </w:p>
    <w:p w14:paraId="4C97282B" w14:textId="77777777" w:rsidR="00613EBD" w:rsidRDefault="00613EBD" w:rsidP="004C367B">
      <w:pPr>
        <w:pStyle w:val="pf1"/>
        <w:spacing w:before="120" w:beforeAutospacing="0" w:after="0" w:afterAutospacing="0" w:line="276" w:lineRule="auto"/>
        <w:ind w:left="0"/>
        <w:jc w:val="both"/>
        <w:rPr>
          <w:rFonts w:asciiTheme="minorHAnsi" w:eastAsia="Calibri" w:hAnsiTheme="minorHAnsi" w:cstheme="minorHAnsi"/>
        </w:rPr>
      </w:pPr>
    </w:p>
    <w:p w14:paraId="5DECE451" w14:textId="77777777" w:rsidR="00613EBD" w:rsidRDefault="00613EBD" w:rsidP="004C367B">
      <w:pPr>
        <w:pStyle w:val="pf1"/>
        <w:spacing w:before="120" w:beforeAutospacing="0" w:after="0" w:afterAutospacing="0" w:line="276" w:lineRule="auto"/>
        <w:ind w:left="0"/>
        <w:jc w:val="both"/>
        <w:rPr>
          <w:rFonts w:asciiTheme="minorHAnsi" w:eastAsia="Calibri" w:hAnsiTheme="minorHAnsi" w:cstheme="minorHAnsi"/>
        </w:rPr>
      </w:pPr>
    </w:p>
    <w:p w14:paraId="63FFEA70" w14:textId="77777777" w:rsidR="00613EBD" w:rsidRDefault="00613EBD" w:rsidP="004C367B">
      <w:pPr>
        <w:pStyle w:val="pf1"/>
        <w:spacing w:before="120" w:beforeAutospacing="0" w:after="0" w:afterAutospacing="0" w:line="276" w:lineRule="auto"/>
        <w:ind w:left="0"/>
        <w:jc w:val="both"/>
        <w:rPr>
          <w:rFonts w:asciiTheme="minorHAnsi" w:eastAsia="Calibri" w:hAnsiTheme="minorHAnsi" w:cstheme="minorHAnsi"/>
        </w:rPr>
      </w:pPr>
    </w:p>
    <w:p w14:paraId="6BD1C3EB" w14:textId="77777777" w:rsidR="00613EBD" w:rsidRPr="00613EBD" w:rsidRDefault="00613EBD" w:rsidP="004C367B">
      <w:pPr>
        <w:pStyle w:val="pf1"/>
        <w:spacing w:before="120" w:beforeAutospacing="0" w:after="0" w:afterAutospacing="0" w:line="276" w:lineRule="auto"/>
        <w:ind w:left="0"/>
        <w:jc w:val="both"/>
        <w:rPr>
          <w:rFonts w:asciiTheme="minorHAnsi" w:eastAsia="Calibri" w:hAnsiTheme="minorHAnsi" w:cstheme="minorHAnsi"/>
        </w:rPr>
      </w:pPr>
    </w:p>
    <w:p w14:paraId="243C975F" w14:textId="77777777" w:rsidR="00613EBD" w:rsidRDefault="00613EBD" w:rsidP="00613EBD">
      <w:pPr>
        <w:pStyle w:val="NormalnyWeb"/>
        <w:spacing w:before="0" w:beforeAutospacing="0" w:after="0" w:afterAutospacing="0" w:line="276" w:lineRule="auto"/>
        <w:rPr>
          <w:rFonts w:ascii="Calibri" w:hAnsi="Calibri" w:cs="Calibri"/>
          <w:color w:val="000000"/>
        </w:rPr>
      </w:pPr>
      <w:bookmarkStart w:id="0" w:name="_Hlk130908520"/>
      <w:bookmarkEnd w:id="0"/>
      <w:r>
        <w:rPr>
          <w:rFonts w:ascii="Calibri" w:hAnsi="Calibri" w:cs="Calibri"/>
          <w:color w:val="000000"/>
        </w:rPr>
        <w:t xml:space="preserve">................................................... 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  <w:t>………................................................................</w:t>
      </w:r>
    </w:p>
    <w:p w14:paraId="4387D22F" w14:textId="69769F2A" w:rsidR="00613EBD" w:rsidRDefault="00613EBD" w:rsidP="00613EBD">
      <w:pPr>
        <w:pStyle w:val="NormalnyWeb"/>
        <w:spacing w:before="0" w:beforeAutospacing="0" w:after="0" w:afterAutospacing="0" w:line="276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    Pieczęć podmiotu 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  <w:t xml:space="preserve"> Data i podpis osoby/osób upoważnionej/</w:t>
      </w:r>
      <w:proofErr w:type="spellStart"/>
      <w:r>
        <w:rPr>
          <w:rFonts w:ascii="Calibri" w:hAnsi="Calibri" w:cs="Calibri"/>
          <w:color w:val="000000"/>
        </w:rPr>
        <w:t>ych</w:t>
      </w:r>
      <w:proofErr w:type="spellEnd"/>
    </w:p>
    <w:p w14:paraId="51A66230" w14:textId="028ADC93" w:rsidR="00EB4944" w:rsidRPr="00613EBD" w:rsidRDefault="00EB4944" w:rsidP="00613EBD">
      <w:pPr>
        <w:pStyle w:val="pf1"/>
        <w:spacing w:before="1440" w:beforeAutospacing="0" w:after="0" w:afterAutospacing="0"/>
        <w:ind w:left="4536"/>
        <w:jc w:val="both"/>
        <w:rPr>
          <w:rFonts w:asciiTheme="minorHAnsi" w:hAnsiTheme="minorHAnsi" w:cstheme="minorHAnsi"/>
          <w:sz w:val="20"/>
          <w:szCs w:val="20"/>
        </w:rPr>
      </w:pPr>
    </w:p>
    <w:sectPr w:rsidR="00EB4944" w:rsidRPr="00613EBD" w:rsidSect="00166AF6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38911" w14:textId="77777777" w:rsidR="00136AB3" w:rsidRDefault="00136AB3" w:rsidP="00F3647C">
      <w:r>
        <w:separator/>
      </w:r>
    </w:p>
  </w:endnote>
  <w:endnote w:type="continuationSeparator" w:id="0">
    <w:p w14:paraId="4C22F967" w14:textId="77777777" w:rsidR="00136AB3" w:rsidRDefault="00136AB3" w:rsidP="00F36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132420" w14:textId="77777777" w:rsidR="00136AB3" w:rsidRDefault="00136AB3" w:rsidP="00F3647C">
      <w:r>
        <w:separator/>
      </w:r>
    </w:p>
  </w:footnote>
  <w:footnote w:type="continuationSeparator" w:id="0">
    <w:p w14:paraId="35E149A1" w14:textId="77777777" w:rsidR="00136AB3" w:rsidRDefault="00136AB3" w:rsidP="00F364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C44C0" w14:textId="45889DDA" w:rsidR="00166AF6" w:rsidRDefault="00166AF6" w:rsidP="00166AF6">
    <w:pPr>
      <w:pStyle w:val="Nagwek"/>
      <w:jc w:val="center"/>
    </w:pPr>
    <w:r>
      <w:rPr>
        <w:noProof/>
      </w:rPr>
      <w:drawing>
        <wp:inline distT="0" distB="0" distL="0" distR="0" wp14:anchorId="251C83C5" wp14:editId="51F7F2A9">
          <wp:extent cx="5206365" cy="719455"/>
          <wp:effectExtent l="0" t="0" r="0" b="444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0636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A5399"/>
    <w:multiLevelType w:val="hybridMultilevel"/>
    <w:tmpl w:val="94D2C9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814A6"/>
    <w:multiLevelType w:val="hybridMultilevel"/>
    <w:tmpl w:val="D03049BE"/>
    <w:lvl w:ilvl="0" w:tplc="C73A98A0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" w15:restartNumberingAfterBreak="0">
    <w:nsid w:val="23B04B8B"/>
    <w:multiLevelType w:val="multilevel"/>
    <w:tmpl w:val="92F2C552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A31258"/>
    <w:multiLevelType w:val="hybridMultilevel"/>
    <w:tmpl w:val="2A0A2882"/>
    <w:lvl w:ilvl="0" w:tplc="93DC0BA6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5D6AFE"/>
    <w:multiLevelType w:val="multilevel"/>
    <w:tmpl w:val="20F82314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alibri" w:hAnsi="Symbol" w:cs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D529B5"/>
    <w:multiLevelType w:val="hybridMultilevel"/>
    <w:tmpl w:val="F566F716"/>
    <w:lvl w:ilvl="0" w:tplc="8BEC6A2A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D10081"/>
    <w:multiLevelType w:val="hybridMultilevel"/>
    <w:tmpl w:val="BF06E3C4"/>
    <w:lvl w:ilvl="0" w:tplc="B66E192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2F47"/>
    <w:rsid w:val="000340AD"/>
    <w:rsid w:val="00136AB3"/>
    <w:rsid w:val="00146B10"/>
    <w:rsid w:val="00166AF6"/>
    <w:rsid w:val="00174949"/>
    <w:rsid w:val="00201179"/>
    <w:rsid w:val="002679EC"/>
    <w:rsid w:val="00291630"/>
    <w:rsid w:val="00324304"/>
    <w:rsid w:val="00326316"/>
    <w:rsid w:val="00411182"/>
    <w:rsid w:val="00416D1E"/>
    <w:rsid w:val="004474AB"/>
    <w:rsid w:val="004A76BF"/>
    <w:rsid w:val="004C367B"/>
    <w:rsid w:val="00507523"/>
    <w:rsid w:val="005B1B4F"/>
    <w:rsid w:val="005D2318"/>
    <w:rsid w:val="005E1410"/>
    <w:rsid w:val="00613EBD"/>
    <w:rsid w:val="00627CB3"/>
    <w:rsid w:val="007030EA"/>
    <w:rsid w:val="00740B8F"/>
    <w:rsid w:val="00741861"/>
    <w:rsid w:val="007C3845"/>
    <w:rsid w:val="007C55C8"/>
    <w:rsid w:val="00896A27"/>
    <w:rsid w:val="008F2803"/>
    <w:rsid w:val="00943B6B"/>
    <w:rsid w:val="009A22C2"/>
    <w:rsid w:val="00A12BB7"/>
    <w:rsid w:val="00A224C1"/>
    <w:rsid w:val="00AA3079"/>
    <w:rsid w:val="00AB2F47"/>
    <w:rsid w:val="00B77A50"/>
    <w:rsid w:val="00C44E48"/>
    <w:rsid w:val="00CD774A"/>
    <w:rsid w:val="00D07ECD"/>
    <w:rsid w:val="00D54458"/>
    <w:rsid w:val="00E23FE6"/>
    <w:rsid w:val="00E87764"/>
    <w:rsid w:val="00EB4944"/>
    <w:rsid w:val="00F3647C"/>
    <w:rsid w:val="00F7263B"/>
    <w:rsid w:val="00FD1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0913A"/>
  <w15:docId w15:val="{BAD1CCDF-2CF3-4864-95EC-E14CEBC66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647C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footnote text,Przypis"/>
    <w:basedOn w:val="Normalny"/>
    <w:link w:val="TekstprzypisudolnegoZnak"/>
    <w:uiPriority w:val="99"/>
    <w:rsid w:val="00F3647C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rsid w:val="00F3647C"/>
    <w:rPr>
      <w:rFonts w:ascii="Times New Roman" w:eastAsia="Calibri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rsid w:val="00F3647C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364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3647C"/>
    <w:rPr>
      <w:rFonts w:ascii="Times New Roman" w:eastAsia="Calibri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F364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3647C"/>
    <w:rPr>
      <w:rFonts w:ascii="Times New Roman" w:eastAsia="Calibri" w:hAnsi="Times New Roman" w:cs="Times New Roman"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EB4944"/>
    <w:pPr>
      <w:ind w:left="720"/>
      <w:contextualSpacing/>
    </w:pPr>
  </w:style>
  <w:style w:type="character" w:customStyle="1" w:styleId="cf01">
    <w:name w:val="cf01"/>
    <w:basedOn w:val="Domylnaczcionkaakapitu"/>
    <w:rsid w:val="00E87764"/>
    <w:rPr>
      <w:rFonts w:ascii="Segoe UI" w:hAnsi="Segoe UI" w:cs="Segoe UI" w:hint="default"/>
      <w:sz w:val="18"/>
      <w:szCs w:val="18"/>
    </w:rPr>
  </w:style>
  <w:style w:type="paragraph" w:customStyle="1" w:styleId="pf1">
    <w:name w:val="pf1"/>
    <w:basedOn w:val="Normalny"/>
    <w:rsid w:val="00E87764"/>
    <w:pPr>
      <w:spacing w:before="100" w:beforeAutospacing="1" w:after="100" w:afterAutospacing="1"/>
      <w:ind w:left="240"/>
    </w:pPr>
    <w:rPr>
      <w:rFonts w:eastAsia="Times New Roman"/>
    </w:rPr>
  </w:style>
  <w:style w:type="paragraph" w:customStyle="1" w:styleId="pf0">
    <w:name w:val="pf0"/>
    <w:basedOn w:val="Normalny"/>
    <w:rsid w:val="00E87764"/>
    <w:pPr>
      <w:spacing w:before="100" w:beforeAutospacing="1" w:after="100" w:afterAutospacing="1"/>
    </w:pPr>
    <w:rPr>
      <w:rFonts w:eastAsia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367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367B"/>
    <w:rPr>
      <w:rFonts w:ascii="Tahoma" w:eastAsia="Calibri" w:hAnsi="Tahoma" w:cs="Tahoma"/>
      <w:kern w:val="0"/>
      <w:sz w:val="16"/>
      <w:szCs w:val="16"/>
      <w:lang w:eastAsia="pl-PL"/>
      <w14:ligatures w14:val="none"/>
    </w:rPr>
  </w:style>
  <w:style w:type="paragraph" w:styleId="NormalnyWeb">
    <w:name w:val="Normal (Web)"/>
    <w:basedOn w:val="Normalny"/>
    <w:uiPriority w:val="99"/>
    <w:unhideWhenUsed/>
    <w:rsid w:val="00613EBD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429</Words>
  <Characters>2577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Ewa Podgórska</cp:lastModifiedBy>
  <cp:revision>15</cp:revision>
  <cp:lastPrinted>2023-09-01T09:42:00Z</cp:lastPrinted>
  <dcterms:created xsi:type="dcterms:W3CDTF">2025-10-27T12:17:00Z</dcterms:created>
  <dcterms:modified xsi:type="dcterms:W3CDTF">2026-01-30T09:14:00Z</dcterms:modified>
</cp:coreProperties>
</file>